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43" w:rsidRDefault="0094017C">
      <w:pPr>
        <w:pStyle w:val="Heading1"/>
        <w:spacing w:before="36"/>
        <w:ind w:left="1653"/>
        <w:rPr>
          <w:b w:val="0"/>
          <w:bCs w:val="0"/>
        </w:rPr>
      </w:pPr>
      <w:r>
        <w:rPr>
          <w:spacing w:val="-1"/>
        </w:rPr>
        <w:t>EDINBURGH</w:t>
      </w:r>
      <w:r>
        <w:rPr>
          <w:spacing w:val="2"/>
        </w:rPr>
        <w:t xml:space="preserve"> </w:t>
      </w:r>
      <w:r>
        <w:rPr>
          <w:spacing w:val="-1"/>
        </w:rPr>
        <w:t>POSTNATAL</w:t>
      </w:r>
      <w:r>
        <w:t xml:space="preserve"> </w:t>
      </w:r>
      <w:r>
        <w:rPr>
          <w:spacing w:val="-1"/>
        </w:rPr>
        <w:t>DEPRESSION</w:t>
      </w:r>
      <w:r>
        <w:t xml:space="preserve"> SCALE </w:t>
      </w:r>
      <w:r>
        <w:rPr>
          <w:spacing w:val="-1"/>
        </w:rPr>
        <w:t>(EPDS)</w:t>
      </w:r>
    </w:p>
    <w:p w:rsidR="00307E43" w:rsidRDefault="00307E4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6286E" w:rsidRDefault="0094017C">
      <w:pPr>
        <w:pStyle w:val="BodyText"/>
        <w:ind w:left="179" w:right="100" w:firstLine="0"/>
        <w:rPr>
          <w:spacing w:val="59"/>
        </w:rPr>
      </w:pPr>
      <w:r>
        <w:t>The</w:t>
      </w:r>
      <w:r>
        <w:rPr>
          <w:spacing w:val="-1"/>
        </w:rPr>
        <w:t xml:space="preserve"> EPDS consists of 10</w:t>
      </w:r>
      <w:r>
        <w:rPr>
          <w:spacing w:val="34"/>
        </w:rPr>
        <w:t xml:space="preserve"> </w:t>
      </w:r>
      <w:r>
        <w:rPr>
          <w:spacing w:val="-1"/>
        </w:rPr>
        <w:t>questions.</w:t>
      </w:r>
      <w:r>
        <w:rPr>
          <w:spacing w:val="59"/>
        </w:rPr>
        <w:t xml:space="preserve"> </w:t>
      </w:r>
      <w:r>
        <w:rPr>
          <w:spacing w:val="-1"/>
        </w:rPr>
        <w:t xml:space="preserve">The test </w:t>
      </w:r>
      <w:r>
        <w:t>can</w:t>
      </w:r>
      <w:r>
        <w:rPr>
          <w:spacing w:val="-1"/>
        </w:rPr>
        <w:t xml:space="preserve"> usually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 xml:space="preserve">completed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 xml:space="preserve">less than </w:t>
      </w:r>
      <w:r>
        <w:t>5</w:t>
      </w:r>
      <w:r>
        <w:rPr>
          <w:spacing w:val="-1"/>
        </w:rPr>
        <w:t xml:space="preserve"> minutes. Responses are scored 0, 1,</w:t>
      </w:r>
      <w:r>
        <w:rPr>
          <w:spacing w:val="38"/>
        </w:rPr>
        <w:t xml:space="preserve"> </w:t>
      </w:r>
      <w:r>
        <w:rPr>
          <w:spacing w:val="-1"/>
        </w:rPr>
        <w:t xml:space="preserve">2, or </w:t>
      </w:r>
      <w:r>
        <w:t>3</w:t>
      </w:r>
      <w:r>
        <w:rPr>
          <w:spacing w:val="-1"/>
        </w:rPr>
        <w:t xml:space="preserve"> 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increased severity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symptom. </w:t>
      </w:r>
      <w:r>
        <w:rPr>
          <w:spacing w:val="2"/>
        </w:rPr>
        <w:t xml:space="preserve"> </w:t>
      </w:r>
      <w:r>
        <w:rPr>
          <w:spacing w:val="-2"/>
        </w:rPr>
        <w:t>Items</w:t>
      </w:r>
      <w:r>
        <w:rPr>
          <w:spacing w:val="-1"/>
        </w:rPr>
        <w:t xml:space="preserve"> marked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-1"/>
        </w:rPr>
        <w:t xml:space="preserve">an asterisk (*) </w:t>
      </w:r>
      <w:r>
        <w:t>are</w:t>
      </w:r>
      <w:r>
        <w:rPr>
          <w:spacing w:val="73"/>
        </w:rPr>
        <w:t xml:space="preserve"> </w:t>
      </w:r>
      <w:r>
        <w:rPr>
          <w:spacing w:val="-1"/>
        </w:rPr>
        <w:t>reverse scored (i.e., 3, 2,</w:t>
      </w:r>
      <w:r>
        <w:rPr>
          <w:spacing w:val="2"/>
        </w:rPr>
        <w:t xml:space="preserve"> </w:t>
      </w:r>
      <w:r>
        <w:rPr>
          <w:spacing w:val="-1"/>
        </w:rPr>
        <w:t>1, and 0).</w:t>
      </w:r>
      <w:r>
        <w:rPr>
          <w:spacing w:val="59"/>
        </w:rPr>
        <w:t xml:space="preserve"> </w:t>
      </w:r>
      <w:r>
        <w:rPr>
          <w:spacing w:val="-1"/>
        </w:rPr>
        <w:t>The total score</w:t>
      </w:r>
      <w:r>
        <w:rPr>
          <w:spacing w:val="1"/>
        </w:rPr>
        <w:t xml:space="preserve"> </w:t>
      </w:r>
      <w:r>
        <w:rPr>
          <w:spacing w:val="-1"/>
        </w:rPr>
        <w:t xml:space="preserve">is determined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adding</w:t>
      </w:r>
      <w:r>
        <w:t xml:space="preserve"> </w:t>
      </w:r>
      <w:r>
        <w:rPr>
          <w:spacing w:val="-1"/>
        </w:rPr>
        <w:t>together the scores</w:t>
      </w:r>
      <w:r>
        <w:rPr>
          <w:spacing w:val="58"/>
        </w:rPr>
        <w:t xml:space="preserve"> </w:t>
      </w:r>
      <w:r>
        <w:t xml:space="preserve">for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>items.</w:t>
      </w:r>
      <w:r>
        <w:t xml:space="preserve"> </w:t>
      </w:r>
      <w:r>
        <w:rPr>
          <w:spacing w:val="2"/>
        </w:rPr>
        <w:t xml:space="preserve"> </w:t>
      </w:r>
    </w:p>
    <w:p w:rsidR="0056286E" w:rsidRDefault="0056286E">
      <w:pPr>
        <w:pStyle w:val="BodyText"/>
        <w:ind w:left="179" w:right="100" w:firstLine="0"/>
        <w:rPr>
          <w:spacing w:val="59"/>
        </w:rPr>
      </w:pPr>
    </w:p>
    <w:p w:rsidR="0056286E" w:rsidRPr="00CE5A06" w:rsidRDefault="0094017C" w:rsidP="00CE5A06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Referral Cut-Off Scores</w:t>
      </w:r>
      <w:bookmarkStart w:id="0" w:name="_GoBack"/>
      <w:bookmarkEnd w:id="0"/>
    </w:p>
    <w:p w:rsidR="0056286E" w:rsidRDefault="0056286E">
      <w:pPr>
        <w:pStyle w:val="BodyText"/>
        <w:ind w:left="179" w:right="100" w:firstLine="0"/>
      </w:pPr>
      <w:r>
        <w:rPr>
          <w:spacing w:val="-1"/>
        </w:rPr>
        <w:t>The c</w:t>
      </w:r>
      <w:r w:rsidR="0094017C">
        <w:rPr>
          <w:spacing w:val="-1"/>
        </w:rPr>
        <w:t>u</w:t>
      </w:r>
      <w:r w:rsidR="0094017C">
        <w:rPr>
          <w:spacing w:val="-1"/>
        </w:rPr>
        <w:t xml:space="preserve">t-off </w:t>
      </w:r>
      <w:r>
        <w:t>score for women is 9.  Any score above 9 should receive a referral.</w:t>
      </w:r>
    </w:p>
    <w:p w:rsidR="0056286E" w:rsidRDefault="0056286E">
      <w:pPr>
        <w:pStyle w:val="BodyText"/>
        <w:ind w:left="179" w:right="100" w:firstLine="0"/>
      </w:pPr>
      <w:r>
        <w:t>The cut-off score for men is 10.  Any score above 10 should receive a referral.</w:t>
      </w:r>
    </w:p>
    <w:p w:rsidR="0056286E" w:rsidRDefault="0056286E">
      <w:pPr>
        <w:pStyle w:val="BodyText"/>
        <w:ind w:left="179" w:right="100" w:firstLine="0"/>
      </w:pPr>
      <w:r>
        <w:t>Any person who scores 1 or higher on question #10 should be referred immediately.</w:t>
      </w:r>
    </w:p>
    <w:p w:rsidR="0056286E" w:rsidRDefault="0056286E">
      <w:pPr>
        <w:pStyle w:val="Heading1"/>
        <w:spacing w:line="274" w:lineRule="exact"/>
        <w:rPr>
          <w:spacing w:val="-1"/>
        </w:rPr>
      </w:pPr>
    </w:p>
    <w:p w:rsidR="00307E43" w:rsidRDefault="0094017C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Instructions</w:t>
      </w:r>
      <w:r>
        <w:t xml:space="preserve"> for</w:t>
      </w:r>
      <w:r>
        <w:rPr>
          <w:spacing w:val="-1"/>
        </w:rPr>
        <w:t xml:space="preserve"> Users</w:t>
      </w:r>
    </w:p>
    <w:p w:rsidR="00307E43" w:rsidRDefault="0056286E">
      <w:pPr>
        <w:pStyle w:val="BodyText"/>
        <w:numPr>
          <w:ilvl w:val="0"/>
          <w:numId w:val="2"/>
        </w:numPr>
        <w:tabs>
          <w:tab w:val="left" w:pos="840"/>
        </w:tabs>
        <w:ind w:right="228"/>
      </w:pPr>
      <w:r>
        <w:rPr>
          <w:spacing w:val="-1"/>
        </w:rPr>
        <w:t>The caregiver</w:t>
      </w:r>
      <w:r w:rsidR="0094017C">
        <w:rPr>
          <w:spacing w:val="-1"/>
        </w:rPr>
        <w:t xml:space="preserve"> is asked to underline </w:t>
      </w:r>
      <w:r w:rsidR="0094017C">
        <w:t>1</w:t>
      </w:r>
      <w:r w:rsidR="0094017C">
        <w:rPr>
          <w:spacing w:val="-1"/>
        </w:rPr>
        <w:t xml:space="preserve"> of </w:t>
      </w:r>
      <w:r w:rsidR="0094017C">
        <w:t>4</w:t>
      </w:r>
      <w:r w:rsidR="0094017C">
        <w:rPr>
          <w:spacing w:val="-1"/>
        </w:rPr>
        <w:t xml:space="preserve"> possible responses that comes the</w:t>
      </w:r>
      <w:r w:rsidR="0094017C">
        <w:rPr>
          <w:spacing w:val="2"/>
        </w:rPr>
        <w:t xml:space="preserve"> </w:t>
      </w:r>
      <w:r w:rsidR="0094017C">
        <w:rPr>
          <w:spacing w:val="-1"/>
        </w:rPr>
        <w:t>closest to how</w:t>
      </w:r>
      <w:r w:rsidR="0094017C">
        <w:rPr>
          <w:spacing w:val="38"/>
        </w:rPr>
        <w:t xml:space="preserve"> </w:t>
      </w:r>
      <w:r w:rsidR="0094017C">
        <w:rPr>
          <w:spacing w:val="-1"/>
        </w:rPr>
        <w:t>s</w:t>
      </w:r>
      <w:r>
        <w:rPr>
          <w:spacing w:val="-1"/>
        </w:rPr>
        <w:t>/</w:t>
      </w:r>
      <w:r w:rsidR="0094017C">
        <w:rPr>
          <w:spacing w:val="-1"/>
        </w:rPr>
        <w:t>he has been</w:t>
      </w:r>
      <w:r w:rsidR="0094017C">
        <w:rPr>
          <w:spacing w:val="2"/>
        </w:rPr>
        <w:t xml:space="preserve"> </w:t>
      </w:r>
      <w:r w:rsidR="0094017C">
        <w:rPr>
          <w:spacing w:val="-1"/>
        </w:rPr>
        <w:t>feeling</w:t>
      </w:r>
      <w:r w:rsidR="0094017C">
        <w:rPr>
          <w:spacing w:val="-3"/>
        </w:rPr>
        <w:t xml:space="preserve"> </w:t>
      </w:r>
      <w:r w:rsidR="0094017C">
        <w:rPr>
          <w:spacing w:val="-1"/>
        </w:rPr>
        <w:t>the</w:t>
      </w:r>
      <w:r w:rsidR="0094017C">
        <w:rPr>
          <w:spacing w:val="2"/>
        </w:rPr>
        <w:t xml:space="preserve"> </w:t>
      </w:r>
      <w:r w:rsidR="0094017C">
        <w:rPr>
          <w:spacing w:val="-1"/>
        </w:rPr>
        <w:t xml:space="preserve">previous </w:t>
      </w:r>
      <w:r w:rsidR="0094017C">
        <w:t>7</w:t>
      </w:r>
      <w:r w:rsidR="0094017C">
        <w:rPr>
          <w:spacing w:val="-1"/>
        </w:rPr>
        <w:t xml:space="preserve"> days.</w:t>
      </w:r>
    </w:p>
    <w:p w:rsidR="00307E43" w:rsidRPr="000674C1" w:rsidRDefault="0094017C">
      <w:pPr>
        <w:pStyle w:val="BodyText"/>
        <w:numPr>
          <w:ilvl w:val="0"/>
          <w:numId w:val="2"/>
        </w:numPr>
        <w:tabs>
          <w:tab w:val="left" w:pos="841"/>
        </w:tabs>
      </w:pPr>
      <w:r>
        <w:t xml:space="preserve">All 10 </w:t>
      </w:r>
      <w:r>
        <w:rPr>
          <w:spacing w:val="-1"/>
        </w:rPr>
        <w:t>items</w:t>
      </w:r>
      <w:r>
        <w:t xml:space="preserve"> must be</w:t>
      </w:r>
      <w:r>
        <w:rPr>
          <w:spacing w:val="-1"/>
        </w:rPr>
        <w:t xml:space="preserve"> completed.</w:t>
      </w:r>
    </w:p>
    <w:p w:rsidR="000674C1" w:rsidRDefault="000674C1">
      <w:pPr>
        <w:pStyle w:val="BodyText"/>
        <w:numPr>
          <w:ilvl w:val="0"/>
          <w:numId w:val="2"/>
        </w:numPr>
        <w:tabs>
          <w:tab w:val="left" w:pos="841"/>
        </w:tabs>
      </w:pPr>
      <w:r>
        <w:rPr>
          <w:spacing w:val="-1"/>
        </w:rPr>
        <w:t>Care should be taken to avoid the possibility of the caregiver discussing her/his answers with others.</w:t>
      </w:r>
    </w:p>
    <w:p w:rsidR="00307E43" w:rsidRDefault="0094017C">
      <w:pPr>
        <w:pStyle w:val="BodyText"/>
        <w:numPr>
          <w:ilvl w:val="0"/>
          <w:numId w:val="2"/>
        </w:numPr>
        <w:tabs>
          <w:tab w:val="left" w:pos="840"/>
        </w:tabs>
        <w:ind w:right="707"/>
      </w:pPr>
      <w:r>
        <w:rPr>
          <w:spacing w:val="-1"/>
        </w:rPr>
        <w:t xml:space="preserve">The </w:t>
      </w:r>
      <w:r w:rsidR="0056286E">
        <w:rPr>
          <w:spacing w:val="-1"/>
        </w:rPr>
        <w:t>caregiver</w:t>
      </w:r>
      <w:r>
        <w:rPr>
          <w:spacing w:val="-1"/>
        </w:rPr>
        <w:t xml:space="preserve"> should complete the</w:t>
      </w:r>
      <w:r>
        <w:rPr>
          <w:spacing w:val="-1"/>
        </w:rPr>
        <w:t xml:space="preserve"> scale her</w:t>
      </w:r>
      <w:r w:rsidR="0056286E">
        <w:rPr>
          <w:spacing w:val="-1"/>
        </w:rPr>
        <w:t>/him</w:t>
      </w:r>
      <w:r>
        <w:rPr>
          <w:spacing w:val="-1"/>
        </w:rPr>
        <w:t>self, unless s</w:t>
      </w:r>
      <w:r w:rsidR="0056286E">
        <w:rPr>
          <w:spacing w:val="-1"/>
        </w:rPr>
        <w:t>/</w:t>
      </w:r>
      <w:r>
        <w:rPr>
          <w:spacing w:val="-1"/>
        </w:rPr>
        <w:t>he has limited English or has</w:t>
      </w:r>
      <w:r>
        <w:rPr>
          <w:spacing w:val="52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reading.</w:t>
      </w:r>
    </w:p>
    <w:p w:rsidR="00307E43" w:rsidRDefault="00307E43">
      <w:pPr>
        <w:sectPr w:rsidR="00307E43">
          <w:type w:val="continuous"/>
          <w:pgSz w:w="12240" w:h="15840"/>
          <w:pgMar w:top="1400" w:right="1360" w:bottom="280" w:left="1320" w:header="720" w:footer="720" w:gutter="0"/>
          <w:cols w:space="720"/>
        </w:sectPr>
      </w:pPr>
    </w:p>
    <w:p w:rsidR="00307E43" w:rsidRDefault="0094017C">
      <w:pPr>
        <w:spacing w:before="58"/>
        <w:ind w:left="119" w:right="8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lastRenderedPageBreak/>
        <w:t>Name:</w:t>
      </w:r>
      <w:r>
        <w:rPr>
          <w:rFonts w:ascii="Times New Roman" w:eastAsia="Times New Roman" w:hAnsi="Times New Roman" w:cs="Times New Roman"/>
          <w:b/>
          <w:bCs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Date: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</w:p>
    <w:p w:rsidR="00307E43" w:rsidRDefault="00307E4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07E43" w:rsidRDefault="0094017C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432.6pt;height:.6pt;mso-position-horizontal-relative:char;mso-position-vertical-relative:line" coordsize="8652,12">
            <v:group id="_x0000_s1033" style="position:absolute;left:6;top:6;width:8640;height:2" coordorigin="6,6" coordsize="8640,2">
              <v:shape id="_x0000_s1034" style="position:absolute;left:6;top:6;width:8640;height:2" coordorigin="6,6" coordsize="8640,0" path="m6,6r8640,e" filled="f" strokeweight=".58pt">
                <v:path arrowok="t"/>
              </v:shape>
            </v:group>
            <w10:anchorlock/>
          </v:group>
        </w:pict>
      </w:r>
    </w:p>
    <w:p w:rsidR="00307E43" w:rsidRDefault="0056286E">
      <w:pPr>
        <w:ind w:left="119" w:right="1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</w:t>
      </w:r>
      <w:r w:rsidR="0094017C">
        <w:rPr>
          <w:rFonts w:ascii="Times New Roman"/>
          <w:spacing w:val="-2"/>
          <w:sz w:val="20"/>
        </w:rPr>
        <w:t>e</w:t>
      </w:r>
      <w:r w:rsidR="0094017C">
        <w:rPr>
          <w:rFonts w:ascii="Times New Roman"/>
          <w:spacing w:val="-1"/>
          <w:sz w:val="20"/>
        </w:rPr>
        <w:t xml:space="preserve"> would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like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to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know</w:t>
      </w:r>
      <w:r w:rsidR="0094017C">
        <w:rPr>
          <w:rFonts w:ascii="Times New Roman"/>
          <w:spacing w:val="-5"/>
          <w:sz w:val="20"/>
        </w:rPr>
        <w:t xml:space="preserve"> </w:t>
      </w:r>
      <w:r w:rsidR="0094017C">
        <w:rPr>
          <w:rFonts w:ascii="Times New Roman"/>
          <w:sz w:val="20"/>
        </w:rPr>
        <w:t>how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you</w:t>
      </w:r>
      <w:r w:rsidR="0094017C">
        <w:rPr>
          <w:rFonts w:ascii="Times New Roman"/>
          <w:spacing w:val="-5"/>
          <w:sz w:val="20"/>
        </w:rPr>
        <w:t xml:space="preserve"> </w:t>
      </w:r>
      <w:r w:rsidR="0094017C">
        <w:rPr>
          <w:rFonts w:ascii="Times New Roman"/>
          <w:sz w:val="20"/>
        </w:rPr>
        <w:t>are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feeling.</w:t>
      </w:r>
      <w:r w:rsidR="0094017C">
        <w:rPr>
          <w:rFonts w:ascii="Times New Roman"/>
          <w:spacing w:val="43"/>
          <w:sz w:val="20"/>
        </w:rPr>
        <w:t xml:space="preserve"> </w:t>
      </w:r>
      <w:r w:rsidR="0094017C">
        <w:rPr>
          <w:rFonts w:ascii="Times New Roman"/>
          <w:sz w:val="20"/>
        </w:rPr>
        <w:t>Please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UNDERLINE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the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answer</w:t>
      </w:r>
      <w:r w:rsidR="0094017C">
        <w:rPr>
          <w:rFonts w:ascii="Times New Roman"/>
          <w:spacing w:val="69"/>
          <w:w w:val="99"/>
          <w:sz w:val="20"/>
        </w:rPr>
        <w:t xml:space="preserve"> </w:t>
      </w:r>
      <w:r w:rsidR="0094017C">
        <w:rPr>
          <w:rFonts w:ascii="Times New Roman"/>
          <w:sz w:val="20"/>
        </w:rPr>
        <w:t>which</w:t>
      </w:r>
      <w:r w:rsidR="0094017C">
        <w:rPr>
          <w:rFonts w:ascii="Times New Roman"/>
          <w:spacing w:val="-5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comes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closest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to</w:t>
      </w:r>
      <w:r w:rsidR="0094017C">
        <w:rPr>
          <w:rFonts w:ascii="Times New Roman"/>
          <w:spacing w:val="-2"/>
          <w:sz w:val="20"/>
        </w:rPr>
        <w:t xml:space="preserve"> </w:t>
      </w:r>
      <w:r w:rsidR="0094017C">
        <w:rPr>
          <w:rFonts w:ascii="Times New Roman"/>
          <w:sz w:val="20"/>
        </w:rPr>
        <w:t>how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you</w:t>
      </w:r>
      <w:r w:rsidR="0094017C">
        <w:rPr>
          <w:rFonts w:ascii="Times New Roman"/>
          <w:spacing w:val="-5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have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felt</w:t>
      </w:r>
      <w:r w:rsidR="0094017C">
        <w:rPr>
          <w:rFonts w:ascii="Times New Roman"/>
          <w:spacing w:val="-3"/>
          <w:sz w:val="20"/>
        </w:rPr>
        <w:t xml:space="preserve"> </w:t>
      </w:r>
      <w:r w:rsidR="0094017C">
        <w:rPr>
          <w:rFonts w:ascii="Times New Roman"/>
          <w:sz w:val="20"/>
        </w:rPr>
        <w:t>IN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1"/>
          <w:sz w:val="20"/>
        </w:rPr>
        <w:t>THE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 xml:space="preserve">PAST </w:t>
      </w:r>
      <w:r w:rsidR="0094017C">
        <w:rPr>
          <w:rFonts w:ascii="Times New Roman"/>
          <w:sz w:val="20"/>
        </w:rPr>
        <w:t>7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DAYS,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not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just</w:t>
      </w:r>
      <w:r w:rsidR="0094017C">
        <w:rPr>
          <w:rFonts w:ascii="Times New Roman"/>
          <w:spacing w:val="-2"/>
          <w:sz w:val="20"/>
        </w:rPr>
        <w:t xml:space="preserve"> </w:t>
      </w:r>
      <w:r w:rsidR="0094017C">
        <w:rPr>
          <w:rFonts w:ascii="Times New Roman"/>
          <w:sz w:val="20"/>
        </w:rPr>
        <w:t>how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you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pacing w:val="-1"/>
          <w:sz w:val="20"/>
        </w:rPr>
        <w:t>feel</w:t>
      </w:r>
      <w:r w:rsidR="0094017C">
        <w:rPr>
          <w:rFonts w:ascii="Times New Roman"/>
          <w:spacing w:val="-4"/>
          <w:sz w:val="20"/>
        </w:rPr>
        <w:t xml:space="preserve"> </w:t>
      </w:r>
      <w:r w:rsidR="0094017C">
        <w:rPr>
          <w:rFonts w:ascii="Times New Roman"/>
          <w:sz w:val="20"/>
        </w:rPr>
        <w:t>today.</w:t>
      </w:r>
    </w:p>
    <w:p w:rsidR="00307E43" w:rsidRDefault="00307E4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07E43" w:rsidRDefault="0094017C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396.6pt;height:.6pt;mso-position-horizontal-relative:char;mso-position-vertical-relative:line" coordsize="7932,12">
            <v:group id="_x0000_s1030" style="position:absolute;left:6;top:6;width:7920;height:2" coordorigin="6,6" coordsize="7920,2">
              <v:shape id="_x0000_s1031" style="position:absolute;left:6;top:6;width:7920;height:2" coordorigin="6,6" coordsize="7920,0" path="m6,6r7920,e" filled="f" strokeweight=".58pt">
                <v:path arrowok="t"/>
              </v:shape>
            </v:group>
            <w10:anchorlock/>
          </v:group>
        </w:pict>
      </w:r>
    </w:p>
    <w:p w:rsidR="00307E43" w:rsidRDefault="00307E43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307E43" w:rsidRDefault="0094017C">
      <w:pPr>
        <w:spacing w:before="68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Here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example,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already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completed.</w:t>
      </w:r>
    </w:p>
    <w:p w:rsidR="00307E43" w:rsidRDefault="0094017C">
      <w:pPr>
        <w:ind w:left="839" w:right="737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felt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happy: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Yes,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time</w:t>
      </w:r>
    </w:p>
    <w:p w:rsidR="00307E43" w:rsidRDefault="0094017C">
      <w:pPr>
        <w:ind w:left="839" w:right="70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  <w:u w:val="single" w:color="000000"/>
        </w:rPr>
        <w:t xml:space="preserve">Yes, </w:t>
      </w:r>
      <w:r>
        <w:rPr>
          <w:rFonts w:ascii="Times New Roman"/>
          <w:spacing w:val="-2"/>
          <w:sz w:val="20"/>
          <w:u w:val="single" w:color="000000"/>
        </w:rPr>
        <w:t>most</w:t>
      </w:r>
      <w:r>
        <w:rPr>
          <w:rFonts w:ascii="Times New Roman"/>
          <w:spacing w:val="-4"/>
          <w:sz w:val="20"/>
          <w:u w:val="single" w:color="000000"/>
        </w:rPr>
        <w:t xml:space="preserve"> </w:t>
      </w:r>
      <w:r>
        <w:rPr>
          <w:rFonts w:ascii="Times New Roman"/>
          <w:spacing w:val="1"/>
          <w:sz w:val="20"/>
          <w:u w:val="single" w:color="000000"/>
        </w:rPr>
        <w:t>of</w:t>
      </w:r>
      <w:r>
        <w:rPr>
          <w:rFonts w:ascii="Times New Roman"/>
          <w:spacing w:val="-5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pacing w:val="-4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time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often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</w:t>
      </w:r>
    </w:p>
    <w:p w:rsidR="00307E43" w:rsidRDefault="0094017C">
      <w:pPr>
        <w:ind w:left="119" w:right="1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mean: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“I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felt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happy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time”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week.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way.</w:t>
      </w:r>
    </w:p>
    <w:p w:rsidR="00307E43" w:rsidRDefault="00307E43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307E43" w:rsidRDefault="0094017C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32.6pt;height:.6pt;mso-position-horizontal-relative:char;mso-position-vertical-relative:line" coordsize="8652,12">
            <v:group id="_x0000_s1027" style="position:absolute;left:6;top:6;width:8640;height:2" coordorigin="6,6" coordsize="8640,2">
              <v:shape id="_x0000_s1028" style="position:absolute;left:6;top:6;width:8640;height:2" coordorigin="6,6" coordsize="8640,0" path="m6,6r8640,e" filled="f" strokeweight=".58pt">
                <v:path arrowok="t"/>
              </v:shape>
            </v:group>
            <w10:anchorlock/>
          </v:group>
        </w:pict>
      </w:r>
    </w:p>
    <w:p w:rsidR="00307E43" w:rsidRDefault="00307E43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307E43" w:rsidRDefault="00307E43">
      <w:pPr>
        <w:rPr>
          <w:rFonts w:ascii="Times New Roman" w:eastAsia="Times New Roman" w:hAnsi="Times New Roman" w:cs="Times New Roman"/>
          <w:sz w:val="9"/>
          <w:szCs w:val="9"/>
        </w:rPr>
        <w:sectPr w:rsidR="00307E43">
          <w:pgSz w:w="12240" w:h="15840"/>
          <w:pgMar w:top="1380" w:right="1340" w:bottom="280" w:left="1320" w:header="720" w:footer="720" w:gutter="0"/>
          <w:cols w:space="720"/>
        </w:sectPr>
      </w:pPr>
    </w:p>
    <w:p w:rsidR="00307E43" w:rsidRDefault="0094017C">
      <w:pPr>
        <w:spacing w:before="68" w:line="228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past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7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days:</w:t>
      </w:r>
    </w:p>
    <w:p w:rsidR="00307E43" w:rsidRDefault="0094017C">
      <w:pPr>
        <w:numPr>
          <w:ilvl w:val="0"/>
          <w:numId w:val="1"/>
        </w:numPr>
        <w:tabs>
          <w:tab w:val="left" w:pos="480"/>
        </w:tabs>
        <w:ind w:hanging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able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laugh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funny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side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things</w:t>
      </w:r>
    </w:p>
    <w:p w:rsidR="00307E43" w:rsidRDefault="0094017C">
      <w:pPr>
        <w:ind w:left="839" w:right="1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much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always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could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quite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 xml:space="preserve">so </w:t>
      </w:r>
      <w:r>
        <w:rPr>
          <w:rFonts w:ascii="Times New Roman"/>
          <w:spacing w:val="-1"/>
          <w:sz w:val="20"/>
        </w:rPr>
        <w:t>much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now</w:t>
      </w:r>
      <w:r>
        <w:rPr>
          <w:rFonts w:ascii="Times New Roman"/>
          <w:spacing w:val="2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Definitely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much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now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</w:t>
      </w:r>
    </w:p>
    <w:p w:rsidR="00307E43" w:rsidRDefault="0094017C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307E43" w:rsidRDefault="0094017C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*6.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Things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getting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top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</w:p>
    <w:p w:rsidR="00307E43" w:rsidRDefault="0094017C">
      <w:pPr>
        <w:ind w:left="839" w:right="2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Yes,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haven’t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cope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</w:p>
    <w:p w:rsidR="00307E43" w:rsidRDefault="0094017C">
      <w:pPr>
        <w:ind w:left="839" w:right="2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Yes,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sometimes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haven’t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coping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usual</w:t>
      </w:r>
    </w:p>
    <w:p w:rsidR="00307E43" w:rsidRDefault="0094017C">
      <w:pPr>
        <w:ind w:left="839" w:right="2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 xml:space="preserve">I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coped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quite </w:t>
      </w:r>
      <w:r>
        <w:rPr>
          <w:rFonts w:ascii="Times New Roman"/>
          <w:spacing w:val="-2"/>
          <w:sz w:val="20"/>
        </w:rPr>
        <w:t>well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coping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well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ever</w:t>
      </w:r>
    </w:p>
    <w:p w:rsidR="00307E43" w:rsidRDefault="00307E43">
      <w:pPr>
        <w:rPr>
          <w:rFonts w:ascii="Times New Roman" w:eastAsia="Times New Roman" w:hAnsi="Times New Roman" w:cs="Times New Roman"/>
          <w:sz w:val="20"/>
          <w:szCs w:val="20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4528" w:space="260"/>
            <w:col w:w="4792"/>
          </w:cols>
        </w:sectPr>
      </w:pPr>
    </w:p>
    <w:p w:rsidR="00307E43" w:rsidRDefault="00307E4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307E43" w:rsidRDefault="00307E43">
      <w:pPr>
        <w:rPr>
          <w:rFonts w:ascii="Times New Roman" w:eastAsia="Times New Roman" w:hAnsi="Times New Roman" w:cs="Times New Roman"/>
          <w:sz w:val="14"/>
          <w:szCs w:val="14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307E43" w:rsidRDefault="0094017C">
      <w:pPr>
        <w:numPr>
          <w:ilvl w:val="0"/>
          <w:numId w:val="1"/>
        </w:numPr>
        <w:tabs>
          <w:tab w:val="left" w:pos="480"/>
        </w:tabs>
        <w:spacing w:before="68"/>
        <w:ind w:left="839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looked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forward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enjoyment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things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much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ever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did</w:t>
      </w:r>
    </w:p>
    <w:p w:rsidR="00307E43" w:rsidRDefault="0094017C">
      <w:pPr>
        <w:ind w:left="839" w:right="1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Rather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less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than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Definitely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less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than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1"/>
          <w:w w:val="99"/>
          <w:sz w:val="20"/>
        </w:rPr>
        <w:t xml:space="preserve"> </w:t>
      </w:r>
      <w:r>
        <w:rPr>
          <w:rFonts w:ascii="Times New Roman"/>
          <w:sz w:val="20"/>
        </w:rPr>
        <w:t>Hardly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all</w:t>
      </w:r>
    </w:p>
    <w:p w:rsidR="00307E43" w:rsidRDefault="0094017C">
      <w:pPr>
        <w:spacing w:before="68"/>
        <w:ind w:left="479" w:right="254" w:hanging="36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t>*7.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unhappy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had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difficulty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sleeping</w:t>
      </w:r>
    </w:p>
    <w:p w:rsidR="00307E43" w:rsidRDefault="0094017C">
      <w:pPr>
        <w:ind w:left="839" w:right="19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Yes, most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Yes,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sometimes</w:t>
      </w:r>
    </w:p>
    <w:p w:rsidR="00307E43" w:rsidRDefault="0094017C">
      <w:pPr>
        <w:ind w:left="839" w:right="25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often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</w:t>
      </w:r>
    </w:p>
    <w:p w:rsidR="00307E43" w:rsidRDefault="00307E43">
      <w:pPr>
        <w:rPr>
          <w:rFonts w:ascii="Times New Roman" w:eastAsia="Times New Roman" w:hAnsi="Times New Roman" w:cs="Times New Roman"/>
          <w:sz w:val="20"/>
          <w:szCs w:val="20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4296" w:space="492"/>
            <w:col w:w="4792"/>
          </w:cols>
        </w:sectPr>
      </w:pPr>
    </w:p>
    <w:p w:rsidR="00307E43" w:rsidRDefault="00307E4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307E43" w:rsidRDefault="00307E43">
      <w:pPr>
        <w:rPr>
          <w:rFonts w:ascii="Times New Roman" w:eastAsia="Times New Roman" w:hAnsi="Times New Roman" w:cs="Times New Roman"/>
          <w:sz w:val="14"/>
          <w:szCs w:val="14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307E43" w:rsidRDefault="0094017C">
      <w:pPr>
        <w:spacing w:before="68"/>
        <w:ind w:left="47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*3</w:t>
      </w:r>
      <w:r>
        <w:rPr>
          <w:rFonts w:ascii="Times New Roman"/>
          <w:sz w:val="20"/>
        </w:rPr>
        <w:t xml:space="preserve">   .I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blamed myself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unnecessarily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things</w:t>
      </w:r>
      <w:r>
        <w:rPr>
          <w:rFonts w:ascii="Times New Roman"/>
          <w:spacing w:val="4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went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wrong</w:t>
      </w:r>
    </w:p>
    <w:p w:rsidR="00307E43" w:rsidRDefault="0094017C">
      <w:pPr>
        <w:ind w:left="839" w:right="18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Yes, most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Yes,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often</w:t>
      </w:r>
    </w:p>
    <w:p w:rsidR="00307E43" w:rsidRDefault="0094017C">
      <w:pPr>
        <w:ind w:left="83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never</w:t>
      </w:r>
    </w:p>
    <w:p w:rsidR="00307E43" w:rsidRDefault="0094017C">
      <w:pPr>
        <w:spacing w:before="68"/>
        <w:ind w:left="839" w:right="1926" w:hanging="7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t>*8.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felt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sad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-1"/>
          <w:sz w:val="20"/>
        </w:rPr>
        <w:t>miserable</w:t>
      </w:r>
      <w:r>
        <w:rPr>
          <w:rFonts w:ascii="Times New Roman"/>
          <w:spacing w:val="2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Yes, most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Yes,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quite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often</w:t>
      </w:r>
    </w:p>
    <w:p w:rsidR="00307E43" w:rsidRDefault="0094017C">
      <w:pPr>
        <w:ind w:left="839" w:right="25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often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</w:t>
      </w:r>
    </w:p>
    <w:p w:rsidR="00307E43" w:rsidRDefault="00307E43">
      <w:pPr>
        <w:rPr>
          <w:rFonts w:ascii="Times New Roman" w:eastAsia="Times New Roman" w:hAnsi="Times New Roman" w:cs="Times New Roman"/>
          <w:sz w:val="20"/>
          <w:szCs w:val="20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4417" w:space="371"/>
            <w:col w:w="4792"/>
          </w:cols>
        </w:sectPr>
      </w:pPr>
    </w:p>
    <w:p w:rsidR="00307E43" w:rsidRDefault="00307E43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307E43" w:rsidRDefault="00307E43">
      <w:pPr>
        <w:rPr>
          <w:rFonts w:ascii="Times New Roman" w:eastAsia="Times New Roman" w:hAnsi="Times New Roman" w:cs="Times New Roman"/>
          <w:sz w:val="13"/>
          <w:szCs w:val="13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307E43" w:rsidRDefault="0094017C">
      <w:pPr>
        <w:tabs>
          <w:tab w:val="left" w:pos="479"/>
        </w:tabs>
        <w:spacing w:before="68"/>
        <w:ind w:left="839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4.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anxious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1"/>
          <w:sz w:val="20"/>
        </w:rPr>
        <w:t xml:space="preserve"> worried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good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reason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</w:t>
      </w:r>
    </w:p>
    <w:p w:rsidR="00307E43" w:rsidRDefault="0094017C">
      <w:pPr>
        <w:ind w:left="839" w:right="24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Hardly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ever</w:t>
      </w:r>
      <w:r>
        <w:rPr>
          <w:rFonts w:ascii="Times New Roman"/>
          <w:spacing w:val="2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Yes,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sometimes</w:t>
      </w:r>
      <w:r>
        <w:rPr>
          <w:rFonts w:ascii="Times New Roman"/>
          <w:spacing w:val="2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Yes,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often</w:t>
      </w:r>
    </w:p>
    <w:p w:rsidR="00307E43" w:rsidRDefault="0094017C">
      <w:pPr>
        <w:spacing w:before="68"/>
        <w:ind w:left="839" w:right="254" w:hanging="7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2"/>
          <w:sz w:val="20"/>
        </w:rPr>
        <w:t>*9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so</w:t>
      </w:r>
      <w:r>
        <w:rPr>
          <w:rFonts w:ascii="Times New Roman"/>
          <w:sz w:val="20"/>
        </w:rPr>
        <w:t xml:space="preserve"> unhappy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crying</w:t>
      </w:r>
      <w:r>
        <w:rPr>
          <w:rFonts w:ascii="Times New Roman"/>
          <w:spacing w:val="1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Yes, most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</w:p>
    <w:p w:rsidR="00307E43" w:rsidRDefault="0094017C">
      <w:pPr>
        <w:ind w:left="839" w:right="23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Yes,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quite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often</w:t>
      </w:r>
      <w:r>
        <w:rPr>
          <w:rFonts w:ascii="Times New Roman"/>
          <w:spacing w:val="25"/>
          <w:w w:val="99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occasionally</w:t>
      </w:r>
      <w:r>
        <w:rPr>
          <w:rFonts w:ascii="Times New Roman"/>
          <w:spacing w:val="22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never</w:t>
      </w:r>
    </w:p>
    <w:p w:rsidR="00307E43" w:rsidRDefault="00307E43">
      <w:pPr>
        <w:rPr>
          <w:rFonts w:ascii="Times New Roman" w:eastAsia="Times New Roman" w:hAnsi="Times New Roman" w:cs="Times New Roman"/>
          <w:sz w:val="20"/>
          <w:szCs w:val="20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4521" w:space="267"/>
            <w:col w:w="4792"/>
          </w:cols>
        </w:sectPr>
      </w:pPr>
    </w:p>
    <w:p w:rsidR="00307E43" w:rsidRDefault="00307E43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307E43" w:rsidRDefault="00307E43">
      <w:pPr>
        <w:rPr>
          <w:rFonts w:ascii="Times New Roman" w:eastAsia="Times New Roman" w:hAnsi="Times New Roman" w:cs="Times New Roman"/>
          <w:sz w:val="13"/>
          <w:szCs w:val="13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307E43" w:rsidRDefault="0094017C">
      <w:pPr>
        <w:spacing w:before="68"/>
        <w:ind w:left="47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*5.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felt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scared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panicky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good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reason</w:t>
      </w:r>
    </w:p>
    <w:p w:rsidR="00307E43" w:rsidRDefault="0094017C">
      <w:pPr>
        <w:ind w:left="839" w:right="20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Yes,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quite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lot</w:t>
      </w:r>
      <w:r>
        <w:rPr>
          <w:rFonts w:ascii="Times New Roman"/>
          <w:spacing w:val="2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Yes,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sometimes</w:t>
      </w:r>
      <w:r>
        <w:rPr>
          <w:rFonts w:ascii="Times New Roman"/>
          <w:spacing w:val="22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much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No,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</w:t>
      </w:r>
    </w:p>
    <w:p w:rsidR="00307E43" w:rsidRDefault="0094017C">
      <w:pPr>
        <w:spacing w:before="68"/>
        <w:ind w:left="839" w:right="254" w:hanging="7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1"/>
          <w:sz w:val="20"/>
        </w:rPr>
        <w:t>*10.The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thought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harming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myself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occurred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z w:val="20"/>
        </w:rPr>
        <w:t>Yes,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quite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often</w:t>
      </w:r>
    </w:p>
    <w:p w:rsidR="00307E43" w:rsidRDefault="0094017C">
      <w:pPr>
        <w:ind w:left="839" w:right="30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Sometimes</w:t>
      </w:r>
      <w:r>
        <w:rPr>
          <w:rFonts w:ascii="Times New Roman"/>
          <w:spacing w:val="26"/>
          <w:w w:val="99"/>
          <w:sz w:val="20"/>
        </w:rPr>
        <w:t xml:space="preserve"> </w:t>
      </w:r>
      <w:r>
        <w:rPr>
          <w:rFonts w:ascii="Times New Roman"/>
          <w:sz w:val="20"/>
        </w:rPr>
        <w:t>Hardly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ever</w:t>
      </w:r>
      <w:r>
        <w:rPr>
          <w:rFonts w:ascii="Times New Roman"/>
          <w:spacing w:val="2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Never</w:t>
      </w:r>
    </w:p>
    <w:p w:rsidR="00307E43" w:rsidRDefault="00307E43">
      <w:pPr>
        <w:rPr>
          <w:rFonts w:ascii="Times New Roman" w:eastAsia="Times New Roman" w:hAnsi="Times New Roman" w:cs="Times New Roman"/>
          <w:sz w:val="20"/>
          <w:szCs w:val="20"/>
        </w:rPr>
        <w:sectPr w:rsidR="00307E4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4140" w:space="648"/>
            <w:col w:w="4792"/>
          </w:cols>
        </w:sectPr>
      </w:pPr>
    </w:p>
    <w:p w:rsidR="00307E43" w:rsidRDefault="00307E43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07E43" w:rsidRDefault="0094017C">
      <w:pPr>
        <w:spacing w:before="75" w:line="183" w:lineRule="exact"/>
        <w:ind w:left="2799" w:right="278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EDINBURGH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POSTNATAL</w:t>
      </w:r>
      <w:r>
        <w:rPr>
          <w:rFonts w:ascii="Times New Roman"/>
          <w:spacing w:val="-2"/>
          <w:sz w:val="16"/>
        </w:rPr>
        <w:t xml:space="preserve"> DEPRESSION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SCALE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(EPDS)</w:t>
      </w:r>
    </w:p>
    <w:p w:rsidR="00307E43" w:rsidRDefault="0094017C">
      <w:pPr>
        <w:spacing w:line="183" w:lineRule="exact"/>
        <w:ind w:left="36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J.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3"/>
          <w:sz w:val="16"/>
        </w:rPr>
        <w:t>L.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Cox,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J.M.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Holden, </w:t>
      </w:r>
      <w:r>
        <w:rPr>
          <w:rFonts w:ascii="Times New Roman"/>
          <w:sz w:val="16"/>
        </w:rPr>
        <w:t>R.</w:t>
      </w:r>
      <w:r>
        <w:rPr>
          <w:rFonts w:ascii="Times New Roman"/>
          <w:spacing w:val="-1"/>
          <w:sz w:val="16"/>
        </w:rPr>
        <w:t xml:space="preserve"> Sagovsky</w:t>
      </w:r>
    </w:p>
    <w:p w:rsidR="00307E43" w:rsidRDefault="0094017C">
      <w:pPr>
        <w:spacing w:before="1"/>
        <w:ind w:left="2798" w:right="278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From: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i/>
          <w:spacing w:val="-1"/>
          <w:sz w:val="16"/>
        </w:rPr>
        <w:t>British Journal of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Psychiatry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(1987),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150,</w:t>
      </w:r>
      <w:r>
        <w:rPr>
          <w:rFonts w:ascii="Times New Roman"/>
          <w:spacing w:val="-1"/>
          <w:sz w:val="16"/>
        </w:rPr>
        <w:t xml:space="preserve"> 782-786.</w:t>
      </w:r>
    </w:p>
    <w:p w:rsidR="00307E43" w:rsidRDefault="00307E43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307E43" w:rsidRDefault="0094017C">
      <w:pPr>
        <w:ind w:right="9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2</w:t>
      </w:r>
    </w:p>
    <w:sectPr w:rsidR="00307E43">
      <w:type w:val="continuous"/>
      <w:pgSz w:w="12240" w:h="15840"/>
      <w:pgMar w:top="14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9145A"/>
    <w:multiLevelType w:val="hybridMultilevel"/>
    <w:tmpl w:val="DD04907E"/>
    <w:lvl w:ilvl="0" w:tplc="C4A44454">
      <w:start w:val="1"/>
      <w:numFmt w:val="decimal"/>
      <w:lvlText w:val="%1."/>
      <w:lvlJc w:val="left"/>
      <w:pPr>
        <w:ind w:left="840" w:hanging="6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B3474B2">
      <w:start w:val="1"/>
      <w:numFmt w:val="bullet"/>
      <w:lvlText w:val="•"/>
      <w:lvlJc w:val="left"/>
      <w:pPr>
        <w:ind w:left="840" w:hanging="660"/>
      </w:pPr>
      <w:rPr>
        <w:rFonts w:hint="default"/>
      </w:rPr>
    </w:lvl>
    <w:lvl w:ilvl="2" w:tplc="57D8765A">
      <w:start w:val="1"/>
      <w:numFmt w:val="bullet"/>
      <w:lvlText w:val="•"/>
      <w:lvlJc w:val="left"/>
      <w:pPr>
        <w:ind w:left="1808" w:hanging="660"/>
      </w:pPr>
      <w:rPr>
        <w:rFonts w:hint="default"/>
      </w:rPr>
    </w:lvl>
    <w:lvl w:ilvl="3" w:tplc="E856C150">
      <w:start w:val="1"/>
      <w:numFmt w:val="bullet"/>
      <w:lvlText w:val="•"/>
      <w:lvlJc w:val="left"/>
      <w:pPr>
        <w:ind w:left="2777" w:hanging="660"/>
      </w:pPr>
      <w:rPr>
        <w:rFonts w:hint="default"/>
      </w:rPr>
    </w:lvl>
    <w:lvl w:ilvl="4" w:tplc="973C4966">
      <w:start w:val="1"/>
      <w:numFmt w:val="bullet"/>
      <w:lvlText w:val="•"/>
      <w:lvlJc w:val="left"/>
      <w:pPr>
        <w:ind w:left="3746" w:hanging="660"/>
      </w:pPr>
      <w:rPr>
        <w:rFonts w:hint="default"/>
      </w:rPr>
    </w:lvl>
    <w:lvl w:ilvl="5" w:tplc="4A8AE50A">
      <w:start w:val="1"/>
      <w:numFmt w:val="bullet"/>
      <w:lvlText w:val="•"/>
      <w:lvlJc w:val="left"/>
      <w:pPr>
        <w:ind w:left="4715" w:hanging="660"/>
      </w:pPr>
      <w:rPr>
        <w:rFonts w:hint="default"/>
      </w:rPr>
    </w:lvl>
    <w:lvl w:ilvl="6" w:tplc="411C2088">
      <w:start w:val="1"/>
      <w:numFmt w:val="bullet"/>
      <w:lvlText w:val="•"/>
      <w:lvlJc w:val="left"/>
      <w:pPr>
        <w:ind w:left="5684" w:hanging="660"/>
      </w:pPr>
      <w:rPr>
        <w:rFonts w:hint="default"/>
      </w:rPr>
    </w:lvl>
    <w:lvl w:ilvl="7" w:tplc="45CAA306">
      <w:start w:val="1"/>
      <w:numFmt w:val="bullet"/>
      <w:lvlText w:val="•"/>
      <w:lvlJc w:val="left"/>
      <w:pPr>
        <w:ind w:left="6653" w:hanging="660"/>
      </w:pPr>
      <w:rPr>
        <w:rFonts w:hint="default"/>
      </w:rPr>
    </w:lvl>
    <w:lvl w:ilvl="8" w:tplc="CEE48A36">
      <w:start w:val="1"/>
      <w:numFmt w:val="bullet"/>
      <w:lvlText w:val="•"/>
      <w:lvlJc w:val="left"/>
      <w:pPr>
        <w:ind w:left="7622" w:hanging="660"/>
      </w:pPr>
      <w:rPr>
        <w:rFonts w:hint="default"/>
      </w:rPr>
    </w:lvl>
  </w:abstractNum>
  <w:abstractNum w:abstractNumId="1" w15:restartNumberingAfterBreak="0">
    <w:nsid w:val="67A60F66"/>
    <w:multiLevelType w:val="hybridMultilevel"/>
    <w:tmpl w:val="CA06C77E"/>
    <w:lvl w:ilvl="0" w:tplc="B33C9B04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D826B5E">
      <w:start w:val="1"/>
      <w:numFmt w:val="bullet"/>
      <w:lvlText w:val="•"/>
      <w:lvlJc w:val="left"/>
      <w:pPr>
        <w:ind w:left="884" w:hanging="360"/>
      </w:pPr>
      <w:rPr>
        <w:rFonts w:hint="default"/>
      </w:rPr>
    </w:lvl>
    <w:lvl w:ilvl="2" w:tplc="84D44360">
      <w:start w:val="1"/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094E3986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4" w:tplc="128285E4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5" w:tplc="064CDFEC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6" w:tplc="F09292AE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7" w:tplc="A76C88F4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8" w:tplc="6EB6CAFC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7E43"/>
    <w:rsid w:val="000674C1"/>
    <w:rsid w:val="00307E43"/>
    <w:rsid w:val="0056286E"/>
    <w:rsid w:val="0094017C"/>
    <w:rsid w:val="00C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6C226757-32D4-4651-B6DD-0237B44E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6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2648</Characters>
  <Application>Microsoft Office Word</Application>
  <DocSecurity>0</DocSecurity>
  <Lines>22</Lines>
  <Paragraphs>6</Paragraphs>
  <ScaleCrop>false</ScaleCrop>
  <Company>University of Illinois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EPDS.doc</dc:title>
  <dc:subject>Microsoft Word - EPDS.doc</dc:subject>
  <dc:creator>Section on Child Abuse and Neglect</dc:creator>
  <cp:keywords>practicing safety, edinburgh postnatal depression scale, epds</cp:keywords>
  <cp:lastModifiedBy>McKeever, Stacey E</cp:lastModifiedBy>
  <cp:revision>5</cp:revision>
  <dcterms:created xsi:type="dcterms:W3CDTF">2016-06-30T15:06:00Z</dcterms:created>
  <dcterms:modified xsi:type="dcterms:W3CDTF">2016-06-30T20:55:00Z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2003-12-31T00:00:00Z</vt:filetime>
  </property>
  <property fmtid="{D5CDD505-2E9C-101B-9397-08002B2CF9AE}" pid="3" name="LastSaved">
    <vt:filetime>2016-06-30T00:00:00Z</vt:filetime>
  </property>
</Properties>
</file>